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09B61E" w14:textId="77777777" w:rsidR="008C199A" w:rsidRDefault="008C199A" w:rsidP="008C199A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A1518BD" wp14:editId="7662FA00">
            <wp:simplePos x="0" y="0"/>
            <wp:positionH relativeFrom="page">
              <wp:posOffset>180975</wp:posOffset>
            </wp:positionH>
            <wp:positionV relativeFrom="margin">
              <wp:posOffset>-285750</wp:posOffset>
            </wp:positionV>
            <wp:extent cx="7419975" cy="2216150"/>
            <wp:effectExtent l="0" t="0" r="9525" b="0"/>
            <wp:wrapSquare wrapText="bothSides"/>
            <wp:docPr id="2" name="Picture 2" descr="A picture containing text, tree, sign, screensh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tree, sign, screensho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9975" cy="2216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B126B7" w14:textId="707CCD3D" w:rsidR="008C199A" w:rsidRPr="004F6A51" w:rsidRDefault="008C199A" w:rsidP="004F6A51">
      <w:pPr>
        <w:jc w:val="center"/>
        <w:rPr>
          <w:b/>
          <w:bCs/>
        </w:rPr>
      </w:pPr>
      <w:bookmarkStart w:id="0" w:name="_Hlk170891593"/>
      <w:r w:rsidRPr="004F6A51">
        <w:rPr>
          <w:b/>
          <w:bCs/>
        </w:rPr>
        <w:t>COUNTY ELECTION BOARD MEETING FOR</w:t>
      </w:r>
      <w:r w:rsidRPr="004F6A51">
        <w:rPr>
          <w:b/>
          <w:bCs/>
        </w:rPr>
        <w:br/>
        <w:t>NOVEMBER 5, 2024, GENERAL ELECTION</w:t>
      </w:r>
    </w:p>
    <w:p w14:paraId="7326FFDC" w14:textId="77777777" w:rsidR="008C199A" w:rsidRPr="004F6A51" w:rsidRDefault="008C199A" w:rsidP="008C199A">
      <w:pPr>
        <w:jc w:val="center"/>
        <w:rPr>
          <w:b/>
          <w:bCs/>
        </w:rPr>
      </w:pPr>
      <w:r w:rsidRPr="004F6A51">
        <w:rPr>
          <w:b/>
          <w:bCs/>
        </w:rPr>
        <w:t>Date: Monday, August 5, 2024</w:t>
      </w:r>
    </w:p>
    <w:p w14:paraId="3A32A2C4" w14:textId="77777777" w:rsidR="008C199A" w:rsidRPr="004F6A51" w:rsidRDefault="008C199A" w:rsidP="008C199A">
      <w:pPr>
        <w:jc w:val="center"/>
        <w:rPr>
          <w:b/>
          <w:bCs/>
        </w:rPr>
      </w:pPr>
      <w:r w:rsidRPr="004F6A51">
        <w:rPr>
          <w:b/>
          <w:bCs/>
        </w:rPr>
        <w:t>Time: 10:00 a.m.</w:t>
      </w:r>
    </w:p>
    <w:p w14:paraId="439B1F2E" w14:textId="77777777" w:rsidR="008C199A" w:rsidRPr="004F6A51" w:rsidRDefault="008C199A" w:rsidP="008C199A">
      <w:pPr>
        <w:jc w:val="center"/>
        <w:rPr>
          <w:b/>
          <w:bCs/>
        </w:rPr>
      </w:pPr>
      <w:r w:rsidRPr="004F6A51">
        <w:rPr>
          <w:b/>
          <w:bCs/>
        </w:rPr>
        <w:t>Location: Bastrop County Commissioners Courtroom, 804 Pecan Street, Bastrop, Texas 78602</w:t>
      </w:r>
    </w:p>
    <w:p w14:paraId="623F6157" w14:textId="77777777" w:rsidR="004F6A51" w:rsidRPr="004F6A51" w:rsidRDefault="004F6A51" w:rsidP="004F6A51">
      <w:pPr>
        <w:spacing w:after="0"/>
        <w:jc w:val="center"/>
        <w:rPr>
          <w:sz w:val="18"/>
          <w:szCs w:val="18"/>
        </w:rPr>
      </w:pPr>
      <w:r w:rsidRPr="004F6A51">
        <w:rPr>
          <w:sz w:val="18"/>
          <w:szCs w:val="18"/>
        </w:rPr>
        <w:t>Meeting link:</w:t>
      </w:r>
    </w:p>
    <w:p w14:paraId="348644B6" w14:textId="77777777" w:rsidR="004F6A51" w:rsidRPr="004F6A51" w:rsidRDefault="004F6A51" w:rsidP="004F6A51">
      <w:pPr>
        <w:spacing w:after="0"/>
        <w:jc w:val="center"/>
        <w:rPr>
          <w:sz w:val="18"/>
          <w:szCs w:val="18"/>
        </w:rPr>
      </w:pPr>
      <w:hyperlink r:id="rId6" w:history="1">
        <w:r w:rsidRPr="004F6A51">
          <w:rPr>
            <w:rStyle w:val="Hyperlink"/>
            <w:sz w:val="18"/>
            <w:szCs w:val="18"/>
          </w:rPr>
          <w:t>https://bctx.my.webex.com/bctx.my/j.php?MTID=m5088b54296a874591612ebbba4f3a4f7</w:t>
        </w:r>
      </w:hyperlink>
    </w:p>
    <w:p w14:paraId="1E06C87F" w14:textId="77777777" w:rsidR="004F6A51" w:rsidRPr="004F6A51" w:rsidRDefault="004F6A51" w:rsidP="004F6A51">
      <w:pPr>
        <w:spacing w:after="0"/>
        <w:jc w:val="center"/>
        <w:rPr>
          <w:sz w:val="18"/>
          <w:szCs w:val="18"/>
        </w:rPr>
      </w:pPr>
    </w:p>
    <w:p w14:paraId="05466377" w14:textId="77777777" w:rsidR="004F6A51" w:rsidRPr="004F6A51" w:rsidRDefault="004F6A51" w:rsidP="004F6A51">
      <w:pPr>
        <w:spacing w:after="0"/>
        <w:jc w:val="center"/>
        <w:rPr>
          <w:sz w:val="18"/>
          <w:szCs w:val="18"/>
        </w:rPr>
      </w:pPr>
      <w:r w:rsidRPr="004F6A51">
        <w:rPr>
          <w:sz w:val="18"/>
          <w:szCs w:val="18"/>
        </w:rPr>
        <w:t>Meeting number:</w:t>
      </w:r>
    </w:p>
    <w:p w14:paraId="78628FF6" w14:textId="77777777" w:rsidR="004F6A51" w:rsidRPr="004F6A51" w:rsidRDefault="004F6A51" w:rsidP="004F6A51">
      <w:pPr>
        <w:spacing w:after="0"/>
        <w:jc w:val="center"/>
        <w:rPr>
          <w:sz w:val="18"/>
          <w:szCs w:val="18"/>
        </w:rPr>
      </w:pPr>
      <w:r w:rsidRPr="004F6A51">
        <w:rPr>
          <w:sz w:val="18"/>
          <w:szCs w:val="18"/>
        </w:rPr>
        <w:t>2553 776 9099</w:t>
      </w:r>
    </w:p>
    <w:p w14:paraId="7839D85C" w14:textId="77777777" w:rsidR="004F6A51" w:rsidRPr="004F6A51" w:rsidRDefault="004F6A51" w:rsidP="004F6A51">
      <w:pPr>
        <w:spacing w:after="0"/>
        <w:jc w:val="center"/>
        <w:rPr>
          <w:sz w:val="18"/>
          <w:szCs w:val="18"/>
        </w:rPr>
      </w:pPr>
    </w:p>
    <w:p w14:paraId="5E2E3556" w14:textId="77777777" w:rsidR="004F6A51" w:rsidRPr="004F6A51" w:rsidRDefault="004F6A51" w:rsidP="004F6A51">
      <w:pPr>
        <w:spacing w:after="0"/>
        <w:jc w:val="center"/>
        <w:rPr>
          <w:sz w:val="18"/>
          <w:szCs w:val="18"/>
        </w:rPr>
      </w:pPr>
      <w:r w:rsidRPr="004F6A51">
        <w:rPr>
          <w:sz w:val="18"/>
          <w:szCs w:val="18"/>
        </w:rPr>
        <w:t>Meeting password:</w:t>
      </w:r>
    </w:p>
    <w:p w14:paraId="2DC0FE15" w14:textId="77777777" w:rsidR="004F6A51" w:rsidRPr="004F6A51" w:rsidRDefault="004F6A51" w:rsidP="004F6A51">
      <w:pPr>
        <w:spacing w:after="0"/>
        <w:jc w:val="center"/>
        <w:rPr>
          <w:sz w:val="18"/>
          <w:szCs w:val="18"/>
        </w:rPr>
      </w:pPr>
      <w:r w:rsidRPr="004F6A51">
        <w:rPr>
          <w:sz w:val="18"/>
          <w:szCs w:val="18"/>
        </w:rPr>
        <w:t>1234#</w:t>
      </w:r>
    </w:p>
    <w:p w14:paraId="5FE03D4D" w14:textId="77777777" w:rsidR="004F6A51" w:rsidRPr="004F6A51" w:rsidRDefault="004F6A51" w:rsidP="004F6A51">
      <w:pPr>
        <w:spacing w:after="0"/>
        <w:jc w:val="center"/>
        <w:rPr>
          <w:sz w:val="18"/>
          <w:szCs w:val="18"/>
        </w:rPr>
      </w:pPr>
    </w:p>
    <w:p w14:paraId="389C8C5D" w14:textId="77777777" w:rsidR="004F6A51" w:rsidRPr="004F6A51" w:rsidRDefault="004F6A51" w:rsidP="004F6A51">
      <w:pPr>
        <w:spacing w:after="0"/>
        <w:jc w:val="center"/>
        <w:rPr>
          <w:sz w:val="18"/>
          <w:szCs w:val="18"/>
        </w:rPr>
      </w:pPr>
      <w:r w:rsidRPr="004F6A51">
        <w:rPr>
          <w:sz w:val="18"/>
          <w:szCs w:val="18"/>
        </w:rPr>
        <w:t>Join from a video or application</w:t>
      </w:r>
    </w:p>
    <w:p w14:paraId="68C19A02" w14:textId="77777777" w:rsidR="004F6A51" w:rsidRPr="004F6A51" w:rsidRDefault="004F6A51" w:rsidP="004F6A51">
      <w:pPr>
        <w:spacing w:after="0"/>
        <w:jc w:val="center"/>
        <w:rPr>
          <w:sz w:val="18"/>
          <w:szCs w:val="18"/>
        </w:rPr>
      </w:pPr>
      <w:r w:rsidRPr="004F6A51">
        <w:rPr>
          <w:sz w:val="18"/>
          <w:szCs w:val="18"/>
        </w:rPr>
        <w:t xml:space="preserve">Dial </w:t>
      </w:r>
      <w:hyperlink r:id="rId7" w:history="1">
        <w:r w:rsidRPr="004F6A51">
          <w:rPr>
            <w:rStyle w:val="Hyperlink"/>
            <w:sz w:val="18"/>
            <w:szCs w:val="18"/>
          </w:rPr>
          <w:t>25537769099@webex.com</w:t>
        </w:r>
      </w:hyperlink>
    </w:p>
    <w:p w14:paraId="663E30D7" w14:textId="77777777" w:rsidR="004F6A51" w:rsidRPr="004F6A51" w:rsidRDefault="004F6A51" w:rsidP="004F6A51">
      <w:pPr>
        <w:spacing w:after="0"/>
        <w:jc w:val="center"/>
        <w:rPr>
          <w:sz w:val="18"/>
          <w:szCs w:val="18"/>
        </w:rPr>
      </w:pPr>
      <w:r w:rsidRPr="004F6A51">
        <w:rPr>
          <w:sz w:val="18"/>
          <w:szCs w:val="18"/>
        </w:rPr>
        <w:t>You can also dial 173.243.2.68 and enter your meeting number.</w:t>
      </w:r>
    </w:p>
    <w:p w14:paraId="2F05E84C" w14:textId="77777777" w:rsidR="004F6A51" w:rsidRPr="004F6A51" w:rsidRDefault="004F6A51" w:rsidP="004F6A51">
      <w:pPr>
        <w:spacing w:after="0"/>
        <w:rPr>
          <w:sz w:val="18"/>
          <w:szCs w:val="18"/>
        </w:rPr>
      </w:pPr>
    </w:p>
    <w:p w14:paraId="10AD8035" w14:textId="77777777" w:rsidR="004F6A51" w:rsidRPr="004F6A51" w:rsidRDefault="004F6A51" w:rsidP="004F6A51">
      <w:pPr>
        <w:spacing w:after="0"/>
        <w:jc w:val="center"/>
        <w:rPr>
          <w:sz w:val="18"/>
          <w:szCs w:val="18"/>
        </w:rPr>
      </w:pPr>
      <w:r w:rsidRPr="004F6A51">
        <w:rPr>
          <w:sz w:val="18"/>
          <w:szCs w:val="18"/>
        </w:rPr>
        <w:t>Meeting password for video system</w:t>
      </w:r>
    </w:p>
    <w:p w14:paraId="6B1C2780" w14:textId="77777777" w:rsidR="004F6A51" w:rsidRPr="004F6A51" w:rsidRDefault="004F6A51" w:rsidP="004F6A51">
      <w:pPr>
        <w:spacing w:after="0"/>
        <w:jc w:val="center"/>
        <w:rPr>
          <w:sz w:val="18"/>
          <w:szCs w:val="18"/>
        </w:rPr>
      </w:pPr>
      <w:r w:rsidRPr="004F6A51">
        <w:rPr>
          <w:sz w:val="18"/>
          <w:szCs w:val="18"/>
        </w:rPr>
        <w:t>12340</w:t>
      </w:r>
    </w:p>
    <w:p w14:paraId="322446D2" w14:textId="77777777" w:rsidR="004F6A51" w:rsidRPr="004F6A51" w:rsidRDefault="004F6A51" w:rsidP="004F6A51">
      <w:pPr>
        <w:spacing w:after="0"/>
        <w:jc w:val="center"/>
        <w:rPr>
          <w:sz w:val="18"/>
          <w:szCs w:val="18"/>
        </w:rPr>
      </w:pPr>
    </w:p>
    <w:p w14:paraId="34BDC0BB" w14:textId="77777777" w:rsidR="004F6A51" w:rsidRPr="004F6A51" w:rsidRDefault="004F6A51" w:rsidP="004F6A51">
      <w:pPr>
        <w:spacing w:after="0"/>
        <w:jc w:val="center"/>
        <w:rPr>
          <w:sz w:val="18"/>
          <w:szCs w:val="18"/>
        </w:rPr>
      </w:pPr>
      <w:r w:rsidRPr="004F6A51">
        <w:rPr>
          <w:sz w:val="18"/>
          <w:szCs w:val="18"/>
        </w:rPr>
        <w:t>Join by phone</w:t>
      </w:r>
    </w:p>
    <w:p w14:paraId="6E97829F" w14:textId="77777777" w:rsidR="004F6A51" w:rsidRPr="004F6A51" w:rsidRDefault="004F6A51" w:rsidP="004F6A51">
      <w:pPr>
        <w:spacing w:after="0"/>
        <w:jc w:val="center"/>
        <w:rPr>
          <w:sz w:val="18"/>
          <w:szCs w:val="18"/>
        </w:rPr>
      </w:pPr>
      <w:r w:rsidRPr="004F6A51">
        <w:rPr>
          <w:sz w:val="18"/>
          <w:szCs w:val="18"/>
        </w:rPr>
        <w:t>+1-408-418-9388 Toll</w:t>
      </w:r>
    </w:p>
    <w:p w14:paraId="1D9145F2" w14:textId="4F084A83" w:rsidR="004F6A51" w:rsidRPr="004F6A51" w:rsidRDefault="004F6A51" w:rsidP="004F6A51">
      <w:pPr>
        <w:spacing w:after="0"/>
        <w:jc w:val="center"/>
        <w:rPr>
          <w:sz w:val="18"/>
          <w:szCs w:val="18"/>
        </w:rPr>
      </w:pPr>
      <w:r w:rsidRPr="004F6A51">
        <w:rPr>
          <w:sz w:val="18"/>
          <w:szCs w:val="18"/>
        </w:rPr>
        <w:t>Access code: 25537769099</w:t>
      </w:r>
    </w:p>
    <w:p w14:paraId="69350B76" w14:textId="77777777" w:rsidR="004F6A51" w:rsidRPr="004F6A51" w:rsidRDefault="004F6A51" w:rsidP="004F6A51">
      <w:pPr>
        <w:spacing w:after="0"/>
        <w:jc w:val="center"/>
        <w:rPr>
          <w:sz w:val="18"/>
          <w:szCs w:val="18"/>
        </w:rPr>
      </w:pPr>
    </w:p>
    <w:p w14:paraId="330590B3" w14:textId="77777777" w:rsidR="004F6A51" w:rsidRPr="004F6A51" w:rsidRDefault="004F6A51" w:rsidP="004F6A51">
      <w:pPr>
        <w:spacing w:after="0"/>
        <w:jc w:val="center"/>
        <w:rPr>
          <w:sz w:val="18"/>
          <w:szCs w:val="18"/>
        </w:rPr>
      </w:pPr>
      <w:r w:rsidRPr="004F6A51">
        <w:rPr>
          <w:sz w:val="18"/>
          <w:szCs w:val="18"/>
        </w:rPr>
        <w:t>Global call-in numbers</w:t>
      </w:r>
    </w:p>
    <w:p w14:paraId="778CECE7" w14:textId="77777777" w:rsidR="004F6A51" w:rsidRPr="004F6A51" w:rsidRDefault="004F6A51" w:rsidP="004F6A51">
      <w:pPr>
        <w:spacing w:after="0"/>
        <w:jc w:val="center"/>
        <w:rPr>
          <w:sz w:val="18"/>
          <w:szCs w:val="18"/>
        </w:rPr>
      </w:pPr>
      <w:hyperlink r:id="rId8" w:history="1">
        <w:r w:rsidRPr="004F6A51">
          <w:rPr>
            <w:rStyle w:val="Hyperlink"/>
            <w:sz w:val="18"/>
            <w:szCs w:val="18"/>
          </w:rPr>
          <w:t>https://bctx.my.webex.com/bctx.my/globalcallin.php?MTID=m22971ba85257c207b804d2fd9adc5ead</w:t>
        </w:r>
      </w:hyperlink>
    </w:p>
    <w:p w14:paraId="74695DDD" w14:textId="77777777" w:rsidR="004F6A51" w:rsidRPr="004F6A51" w:rsidRDefault="004F6A51" w:rsidP="004F6A51">
      <w:pPr>
        <w:spacing w:after="0"/>
        <w:jc w:val="center"/>
        <w:rPr>
          <w:sz w:val="18"/>
          <w:szCs w:val="18"/>
        </w:rPr>
      </w:pPr>
    </w:p>
    <w:p w14:paraId="0942E28C" w14:textId="77777777" w:rsidR="004F6A51" w:rsidRPr="004F6A51" w:rsidRDefault="004F6A51" w:rsidP="004F6A51">
      <w:pPr>
        <w:spacing w:after="0"/>
        <w:jc w:val="center"/>
        <w:rPr>
          <w:sz w:val="18"/>
          <w:szCs w:val="18"/>
        </w:rPr>
      </w:pPr>
      <w:r w:rsidRPr="004F6A51">
        <w:rPr>
          <w:sz w:val="18"/>
          <w:szCs w:val="18"/>
        </w:rPr>
        <w:t>Meeting password for audio</w:t>
      </w:r>
    </w:p>
    <w:p w14:paraId="310809B8" w14:textId="65CB5136" w:rsidR="008C199A" w:rsidRPr="004F6A51" w:rsidRDefault="004F6A51" w:rsidP="004F6A51">
      <w:pPr>
        <w:spacing w:after="0"/>
        <w:jc w:val="center"/>
        <w:rPr>
          <w:sz w:val="18"/>
          <w:szCs w:val="18"/>
        </w:rPr>
      </w:pPr>
      <w:r w:rsidRPr="004F6A51">
        <w:rPr>
          <w:sz w:val="18"/>
          <w:szCs w:val="18"/>
        </w:rPr>
        <w:t>12340</w:t>
      </w:r>
    </w:p>
    <w:p w14:paraId="050373C4" w14:textId="77777777" w:rsidR="004F6A51" w:rsidRPr="004F6A51" w:rsidRDefault="004F6A51" w:rsidP="004F6A51">
      <w:pPr>
        <w:spacing w:after="0"/>
      </w:pPr>
    </w:p>
    <w:p w14:paraId="1C69A1CD" w14:textId="77777777" w:rsidR="008C199A" w:rsidRDefault="008C199A" w:rsidP="008C199A">
      <w:r>
        <w:t>Per Sec. 51.002. of the Texas Election Code, a county election board is established in each county for the general election for state and county officers, a special election for an officer regularly elected at the general election, and any other election ordered by a county authority or held at county expense.  This information is being shared for informational purposes only as the County Election Board is not established for Primary Elections.</w:t>
      </w:r>
    </w:p>
    <w:p w14:paraId="1B70F3AA" w14:textId="77777777" w:rsidR="008C199A" w:rsidRDefault="008C199A" w:rsidP="008C199A">
      <w:pPr>
        <w:pStyle w:val="ListParagraph"/>
        <w:numPr>
          <w:ilvl w:val="0"/>
          <w:numId w:val="1"/>
        </w:numPr>
      </w:pPr>
      <w:r>
        <w:t xml:space="preserve">For the general election for state and county officers and for a special election for an officer regularly elected at the general election, the county election board consists of the </w:t>
      </w:r>
      <w:r>
        <w:rPr>
          <w:i/>
          <w:iCs/>
        </w:rPr>
        <w:t>C</w:t>
      </w:r>
      <w:r w:rsidRPr="00CE7945">
        <w:rPr>
          <w:i/>
          <w:iCs/>
        </w:rPr>
        <w:t xml:space="preserve">ounty </w:t>
      </w:r>
      <w:r>
        <w:rPr>
          <w:i/>
          <w:iCs/>
        </w:rPr>
        <w:t>J</w:t>
      </w:r>
      <w:r w:rsidRPr="00CE7945">
        <w:rPr>
          <w:i/>
          <w:iCs/>
        </w:rPr>
        <w:t>udge</w:t>
      </w:r>
      <w:r>
        <w:t xml:space="preserve">, </w:t>
      </w:r>
      <w:r w:rsidRPr="00CE7945">
        <w:rPr>
          <w:i/>
          <w:iCs/>
        </w:rPr>
        <w:t>Elections Administrator</w:t>
      </w:r>
      <w:r>
        <w:t xml:space="preserve">, </w:t>
      </w:r>
      <w:r w:rsidRPr="00CE7945">
        <w:rPr>
          <w:i/>
          <w:iCs/>
        </w:rPr>
        <w:t>Sheriff</w:t>
      </w:r>
      <w:r>
        <w:t xml:space="preserve">, </w:t>
      </w:r>
      <w:r w:rsidRPr="00CE7945">
        <w:rPr>
          <w:i/>
          <w:iCs/>
        </w:rPr>
        <w:t>Democratic Party County Chair</w:t>
      </w:r>
      <w:r>
        <w:t xml:space="preserve"> and </w:t>
      </w:r>
      <w:r w:rsidRPr="00CE7945">
        <w:rPr>
          <w:i/>
          <w:iCs/>
        </w:rPr>
        <w:t>Republican Party County Chair</w:t>
      </w:r>
      <w:r>
        <w:t xml:space="preserve">. </w:t>
      </w:r>
    </w:p>
    <w:p w14:paraId="57409174" w14:textId="77777777" w:rsidR="008C199A" w:rsidRDefault="008C199A" w:rsidP="008C199A">
      <w:pPr>
        <w:pStyle w:val="ListParagraph"/>
        <w:numPr>
          <w:ilvl w:val="0"/>
          <w:numId w:val="1"/>
        </w:numPr>
      </w:pPr>
      <w:r>
        <w:t xml:space="preserve">For other elections, the board consists of the </w:t>
      </w:r>
      <w:r>
        <w:rPr>
          <w:i/>
          <w:iCs/>
        </w:rPr>
        <w:t>C</w:t>
      </w:r>
      <w:r w:rsidRPr="00CE7945">
        <w:rPr>
          <w:i/>
          <w:iCs/>
        </w:rPr>
        <w:t xml:space="preserve">ounty </w:t>
      </w:r>
      <w:r>
        <w:rPr>
          <w:i/>
          <w:iCs/>
        </w:rPr>
        <w:t>J</w:t>
      </w:r>
      <w:r w:rsidRPr="00CE7945">
        <w:rPr>
          <w:i/>
          <w:iCs/>
        </w:rPr>
        <w:t>udge</w:t>
      </w:r>
      <w:r>
        <w:t xml:space="preserve">, </w:t>
      </w:r>
      <w:r w:rsidRPr="00CE7945">
        <w:rPr>
          <w:i/>
          <w:iCs/>
        </w:rPr>
        <w:t>Elections Administrator</w:t>
      </w:r>
      <w:r>
        <w:t xml:space="preserve">, </w:t>
      </w:r>
      <w:r w:rsidRPr="00CE7945">
        <w:rPr>
          <w:i/>
          <w:iCs/>
        </w:rPr>
        <w:t>Sheriff</w:t>
      </w:r>
      <w:r>
        <w:t>.</w:t>
      </w:r>
    </w:p>
    <w:p w14:paraId="51496D57" w14:textId="0C1F6C45" w:rsidR="008C199A" w:rsidRDefault="008C199A" w:rsidP="004F6A51">
      <w:pPr>
        <w:spacing w:after="0"/>
        <w:jc w:val="center"/>
        <w:rPr>
          <w:b/>
          <w:bCs/>
        </w:rPr>
      </w:pPr>
      <w:r>
        <w:rPr>
          <w:b/>
          <w:bCs/>
        </w:rPr>
        <w:t>AGENDA</w:t>
      </w:r>
    </w:p>
    <w:p w14:paraId="08F48FDB" w14:textId="77777777" w:rsidR="008C199A" w:rsidRPr="00497AA9" w:rsidRDefault="008C199A" w:rsidP="004F6A51">
      <w:pPr>
        <w:spacing w:after="0"/>
        <w:rPr>
          <w:b/>
          <w:bCs/>
        </w:rPr>
      </w:pPr>
      <w:r w:rsidRPr="00497AA9">
        <w:rPr>
          <w:b/>
          <w:bCs/>
        </w:rPr>
        <w:t>I. Greeting and Welcome</w:t>
      </w:r>
    </w:p>
    <w:p w14:paraId="293F7198" w14:textId="77777777" w:rsidR="008C199A" w:rsidRPr="00497AA9" w:rsidRDefault="008C199A" w:rsidP="004F6A51">
      <w:pPr>
        <w:spacing w:after="0"/>
        <w:rPr>
          <w:b/>
          <w:bCs/>
        </w:rPr>
      </w:pPr>
      <w:r w:rsidRPr="00497AA9">
        <w:rPr>
          <w:b/>
          <w:bCs/>
        </w:rPr>
        <w:t>II. Declare a Quorum</w:t>
      </w:r>
    </w:p>
    <w:p w14:paraId="01F58E11" w14:textId="77777777" w:rsidR="008C199A" w:rsidRDefault="008C199A" w:rsidP="004F6A51">
      <w:pPr>
        <w:spacing w:after="0"/>
        <w:rPr>
          <w:b/>
          <w:bCs/>
        </w:rPr>
      </w:pPr>
      <w:r w:rsidRPr="00497AA9">
        <w:rPr>
          <w:b/>
          <w:bCs/>
        </w:rPr>
        <w:t>III. Legal Notice</w:t>
      </w:r>
    </w:p>
    <w:p w14:paraId="4457DE58" w14:textId="77777777" w:rsidR="008C199A" w:rsidRPr="00497AA9" w:rsidRDefault="008C199A" w:rsidP="004F6A51">
      <w:pPr>
        <w:spacing w:after="0"/>
        <w:rPr>
          <w:b/>
          <w:bCs/>
        </w:rPr>
      </w:pPr>
      <w:r>
        <w:rPr>
          <w:b/>
          <w:bCs/>
        </w:rPr>
        <w:t xml:space="preserve">IV. </w:t>
      </w:r>
      <w:r w:rsidRPr="008928F6">
        <w:rPr>
          <w:b/>
          <w:bCs/>
        </w:rPr>
        <w:t>Procuring and Allocating Supplies, Sec. 51.003</w:t>
      </w:r>
      <w:r>
        <w:rPr>
          <w:b/>
          <w:bCs/>
        </w:rPr>
        <w:t xml:space="preserve"> Texas Election Code</w:t>
      </w:r>
    </w:p>
    <w:p w14:paraId="79F9AA56" w14:textId="77777777" w:rsidR="008C199A" w:rsidRPr="00497AA9" w:rsidRDefault="008C199A" w:rsidP="004F6A51">
      <w:pPr>
        <w:spacing w:after="0"/>
        <w:rPr>
          <w:b/>
          <w:bCs/>
        </w:rPr>
      </w:pPr>
      <w:r w:rsidRPr="00497AA9">
        <w:rPr>
          <w:b/>
          <w:bCs/>
        </w:rPr>
        <w:t xml:space="preserve">V. </w:t>
      </w:r>
      <w:r w:rsidRPr="008928F6">
        <w:rPr>
          <w:b/>
          <w:bCs/>
        </w:rPr>
        <w:t>Appointment of Early Voting Ballot Board, Sec. 87.002</w:t>
      </w:r>
      <w:r>
        <w:rPr>
          <w:b/>
          <w:bCs/>
        </w:rPr>
        <w:t xml:space="preserve"> Texas Election Code</w:t>
      </w:r>
    </w:p>
    <w:p w14:paraId="7A08AA50" w14:textId="77777777" w:rsidR="008C199A" w:rsidRDefault="008C199A" w:rsidP="004F6A51">
      <w:pPr>
        <w:spacing w:after="0"/>
        <w:rPr>
          <w:b/>
          <w:bCs/>
        </w:rPr>
      </w:pPr>
      <w:r w:rsidRPr="00497AA9">
        <w:rPr>
          <w:b/>
          <w:bCs/>
        </w:rPr>
        <w:t>V</w:t>
      </w:r>
      <w:r>
        <w:rPr>
          <w:b/>
          <w:bCs/>
        </w:rPr>
        <w:t>I</w:t>
      </w:r>
      <w:r w:rsidRPr="00497AA9">
        <w:rPr>
          <w:b/>
          <w:bCs/>
        </w:rPr>
        <w:t>. Discussion</w:t>
      </w:r>
      <w:r>
        <w:rPr>
          <w:b/>
          <w:bCs/>
        </w:rPr>
        <w:t xml:space="preserve"> Only</w:t>
      </w:r>
    </w:p>
    <w:p w14:paraId="397AAFAE" w14:textId="77777777" w:rsidR="008C199A" w:rsidRDefault="008C199A" w:rsidP="004F6A51">
      <w:pPr>
        <w:spacing w:after="0"/>
        <w:rPr>
          <w:b/>
          <w:bCs/>
        </w:rPr>
      </w:pPr>
      <w:r>
        <w:rPr>
          <w:b/>
          <w:bCs/>
        </w:rPr>
        <w:tab/>
        <w:t>a. Voting Schedule</w:t>
      </w:r>
    </w:p>
    <w:p w14:paraId="32B2805A" w14:textId="77777777" w:rsidR="008C199A" w:rsidRDefault="008C199A" w:rsidP="004F6A51">
      <w:pPr>
        <w:spacing w:after="0"/>
        <w:rPr>
          <w:b/>
          <w:bCs/>
        </w:rPr>
      </w:pPr>
      <w:r>
        <w:rPr>
          <w:b/>
          <w:bCs/>
        </w:rPr>
        <w:tab/>
        <w:t>b. Logic and Accuracy Testing, Sec. 129.023 Texas Election Code</w:t>
      </w:r>
    </w:p>
    <w:p w14:paraId="04F2C3E2" w14:textId="77777777" w:rsidR="008C199A" w:rsidRDefault="008C199A" w:rsidP="004F6A51">
      <w:pPr>
        <w:spacing w:after="0"/>
        <w:rPr>
          <w:b/>
          <w:bCs/>
        </w:rPr>
      </w:pPr>
      <w:r>
        <w:rPr>
          <w:b/>
          <w:bCs/>
        </w:rPr>
        <w:tab/>
        <w:t>c. Additional Election Information</w:t>
      </w:r>
    </w:p>
    <w:p w14:paraId="705157A4" w14:textId="77777777" w:rsidR="008C199A" w:rsidRDefault="008C199A" w:rsidP="004F6A51">
      <w:pPr>
        <w:spacing w:after="0"/>
        <w:rPr>
          <w:b/>
          <w:bCs/>
        </w:rPr>
      </w:pPr>
      <w:r>
        <w:rPr>
          <w:b/>
          <w:bCs/>
        </w:rPr>
        <w:tab/>
        <w:t xml:space="preserve">d. </w:t>
      </w:r>
      <w:r w:rsidRPr="008928F6">
        <w:rPr>
          <w:b/>
          <w:bCs/>
        </w:rPr>
        <w:t>Sheriff Responsibilities</w:t>
      </w:r>
    </w:p>
    <w:p w14:paraId="7B9C24A9" w14:textId="77777777" w:rsidR="008C199A" w:rsidRPr="00497AA9" w:rsidRDefault="008C199A" w:rsidP="004F6A51">
      <w:pPr>
        <w:spacing w:after="0"/>
        <w:rPr>
          <w:b/>
          <w:bCs/>
        </w:rPr>
      </w:pPr>
      <w:r>
        <w:rPr>
          <w:b/>
          <w:bCs/>
        </w:rPr>
        <w:tab/>
        <w:t xml:space="preserve">e. </w:t>
      </w:r>
      <w:r w:rsidRPr="008928F6">
        <w:rPr>
          <w:b/>
          <w:bCs/>
        </w:rPr>
        <w:t>County Judge Responsibilities</w:t>
      </w:r>
    </w:p>
    <w:p w14:paraId="1549035A" w14:textId="1698CAC2" w:rsidR="009C6E91" w:rsidRPr="004F6A51" w:rsidRDefault="008C199A" w:rsidP="004F6A51">
      <w:pPr>
        <w:spacing w:after="0"/>
        <w:rPr>
          <w:b/>
          <w:bCs/>
        </w:rPr>
      </w:pPr>
      <w:r w:rsidRPr="00497AA9">
        <w:rPr>
          <w:b/>
          <w:bCs/>
        </w:rPr>
        <w:t>VI</w:t>
      </w:r>
      <w:r>
        <w:rPr>
          <w:b/>
          <w:bCs/>
        </w:rPr>
        <w:t>I</w:t>
      </w:r>
      <w:r w:rsidRPr="00497AA9">
        <w:rPr>
          <w:b/>
          <w:bCs/>
        </w:rPr>
        <w:t>. Motion to Adjourn</w:t>
      </w:r>
      <w:bookmarkEnd w:id="0"/>
    </w:p>
    <w:sectPr w:rsidR="009C6E91" w:rsidRPr="004F6A51" w:rsidSect="008C199A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D3556A"/>
    <w:multiLevelType w:val="hybridMultilevel"/>
    <w:tmpl w:val="3488BD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10339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99A"/>
    <w:rsid w:val="001A7282"/>
    <w:rsid w:val="004F6A51"/>
    <w:rsid w:val="008C199A"/>
    <w:rsid w:val="009C6E91"/>
    <w:rsid w:val="00CC538B"/>
    <w:rsid w:val="00F50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9D5EB"/>
  <w15:chartTrackingRefBased/>
  <w15:docId w15:val="{E9C3B4A9-714D-4C6B-BE5A-D98D07F5D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99A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9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19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19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19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19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19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19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19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19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19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19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19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19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19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19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19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19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19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19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19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19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19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19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19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19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19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19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19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199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4F6A5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30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ctx.my.webex.com/bctx.my/globalcallin.php?MTID=m22971ba85257c207b804d2fd9adc5ea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25537769099@webex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ctx.my.webex.com/bctx.my/j.php?MTID=m5088b54296a874591612ebbba4f3a4f7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336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Miles, REO</dc:creator>
  <cp:keywords/>
  <dc:description/>
  <cp:lastModifiedBy>Kristin Miles, REO</cp:lastModifiedBy>
  <cp:revision>2</cp:revision>
  <dcterms:created xsi:type="dcterms:W3CDTF">2024-07-03T14:58:00Z</dcterms:created>
  <dcterms:modified xsi:type="dcterms:W3CDTF">2024-07-08T21:08:00Z</dcterms:modified>
</cp:coreProperties>
</file>